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248D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rPr>
          <w:tblHeader/>
        </w:trPr>
        <w:tc>
          <w:tcPr>
            <w:tcW w:w="0" w:type="auto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Лескова Тимофея Валерьевича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248D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248D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rPr>
          <w:tblHeader/>
        </w:trPr>
        <w:tc>
          <w:tcPr>
            <w:tcW w:w="0" w:type="auto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248D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3248DB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  <w:tr w:rsidR="003248D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248DB" w:rsidRDefault="003248DB"/>
              </w:tc>
            </w:tr>
          </w:tbl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 w:rsidP="00441B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441B06">
              <w:rPr>
                <w:sz w:val="20"/>
                <w:szCs w:val="20"/>
              </w:rPr>
              <w:t xml:space="preserve">о членов комитета кредиторов) </w:t>
            </w:r>
            <w:r w:rsidR="00441B06">
              <w:rPr>
                <w:sz w:val="20"/>
                <w:szCs w:val="20"/>
              </w:rPr>
              <w:br/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3248DB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3248D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248DB">
              <w:trPr>
                <w:divId w:val="148315531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248DB">
              <w:trPr>
                <w:divId w:val="14831553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441B06" w:rsidP="00441B0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441B0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41B0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4831553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4831553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4831553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248DB">
              <w:trPr>
                <w:divId w:val="141875024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248DB">
              <w:trPr>
                <w:divId w:val="14187502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441B06" w:rsidP="00441B0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441B0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41B0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4187502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4187502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4187502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248D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rPr>
          <w:tblHeader/>
        </w:trPr>
        <w:tc>
          <w:tcPr>
            <w:tcW w:w="0" w:type="auto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Лескова Тимофея Валерьевича банкротом и введении реализации имущества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248D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248DB">
              <w:trPr>
                <w:divId w:val="10985979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248DB">
              <w:trPr>
                <w:divId w:val="10985979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441B06" w:rsidP="00441B0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441B0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41B0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0985979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0985979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10985979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248DB">
              <w:trPr>
                <w:divId w:val="86012064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248DB" w:rsidRDefault="003248D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248DB">
              <w:trPr>
                <w:divId w:val="8601206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441B06" w:rsidP="00441B0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441B0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441B06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8601206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8601206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248DB">
              <w:trPr>
                <w:divId w:val="8601206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248DB" w:rsidRDefault="003248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248D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248D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248D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Лескова Тимофея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04.07.1973, место рождения: г. Красный Сулин Ростовской Обл., СНИЛС: 016-415-786 41, ИНН: 773206120170,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Новоорловская</w:t>
            </w:r>
            <w:proofErr w:type="spellEnd"/>
            <w:r>
              <w:rPr>
                <w:sz w:val="20"/>
                <w:szCs w:val="20"/>
              </w:rPr>
              <w:t xml:space="preserve">, д. 12, кв. 215 </w:t>
            </w:r>
          </w:p>
        </w:tc>
      </w:tr>
      <w:tr w:rsidR="003248D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248DB">
        <w:trPr>
          <w:tblHeader/>
        </w:trPr>
        <w:tc>
          <w:tcPr>
            <w:tcW w:w="0" w:type="auto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248DB" w:rsidRDefault="003248D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248D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248D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248D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29 по г. Москве </w:t>
            </w: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248D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7 655 987,97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248D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248D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248DB"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248DB" w:rsidRDefault="003248DB">
            <w:pPr>
              <w:jc w:val="center"/>
              <w:rPr>
                <w:sz w:val="20"/>
                <w:szCs w:val="20"/>
              </w:rPr>
            </w:pPr>
          </w:p>
        </w:tc>
      </w:tr>
      <w:tr w:rsidR="003248D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248DB" w:rsidRDefault="003248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248DB" w:rsidRDefault="003248DB"/>
    <w:sectPr w:rsidR="003248D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2E2" w:rsidRDefault="004272E2" w:rsidP="00441B06">
      <w:r>
        <w:separator/>
      </w:r>
    </w:p>
  </w:endnote>
  <w:endnote w:type="continuationSeparator" w:id="0">
    <w:p w:rsidR="004272E2" w:rsidRDefault="004272E2" w:rsidP="00441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B06" w:rsidRPr="00441B06" w:rsidRDefault="00441B06">
    <w:pPr>
      <w:pStyle w:val="a6"/>
      <w:rPr>
        <w:sz w:val="18"/>
      </w:rPr>
    </w:pPr>
    <w:r w:rsidRPr="00441B06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2E2" w:rsidRDefault="004272E2" w:rsidP="00441B06">
      <w:r>
        <w:separator/>
      </w:r>
    </w:p>
  </w:footnote>
  <w:footnote w:type="continuationSeparator" w:id="0">
    <w:p w:rsidR="004272E2" w:rsidRDefault="004272E2" w:rsidP="00441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64761"/>
    <w:multiLevelType w:val="multilevel"/>
    <w:tmpl w:val="9FF2B6E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2206"/>
    <w:rsid w:val="003248DB"/>
    <w:rsid w:val="004272E2"/>
    <w:rsid w:val="00441B06"/>
    <w:rsid w:val="00622206"/>
    <w:rsid w:val="00BD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D0B81"/>
  <w15:docId w15:val="{E2D40555-97B1-4215-9340-D2F166F2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441B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41B0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41B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41B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12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2711</Words>
  <Characters>15455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2026-09-22T07:51:00Z</dcterms:created>
  <dcterms:modified xsi:type="dcterms:W3CDTF">2026-09-22T07:50:00Z</dcterms:modified>
</cp:coreProperties>
</file>